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B0D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476B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476B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476B0D">
      <w:pPr>
        <w:pStyle w:val="ac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476B0D">
      <w:pPr>
        <w:ind w:firstLine="0"/>
        <w:jc w:val="center"/>
        <w:rPr>
          <w:b/>
          <w:sz w:val="2"/>
          <w:szCs w:val="22"/>
        </w:rPr>
      </w:pPr>
    </w:p>
    <w:p w:rsidR="00000000" w:rsidRDefault="00476B0D">
      <w:pPr>
        <w:ind w:firstLine="0"/>
        <w:jc w:val="center"/>
        <w:rPr>
          <w:b/>
          <w:sz w:val="6"/>
          <w:szCs w:val="22"/>
        </w:rPr>
      </w:pPr>
    </w:p>
    <w:p w:rsidR="00000000" w:rsidRDefault="00476B0D">
      <w:pPr>
        <w:ind w:firstLine="0"/>
        <w:jc w:val="center"/>
        <w:rPr>
          <w:b/>
          <w:sz w:val="16"/>
          <w:szCs w:val="24"/>
        </w:rPr>
      </w:pPr>
    </w:p>
    <w:p w:rsidR="00000000" w:rsidRDefault="00476B0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476B0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476B0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476B0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476B0D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Чернігівської районної організації </w:t>
      </w:r>
      <w:r>
        <w:rPr>
          <w:b/>
          <w:sz w:val="24"/>
          <w:szCs w:val="24"/>
        </w:rPr>
        <w:t>Аграрної партії України</w:t>
      </w:r>
    </w:p>
    <w:p w:rsidR="00000000" w:rsidRDefault="00476B0D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1905"/>
        <w:gridCol w:w="1134"/>
        <w:gridCol w:w="1276"/>
        <w:gridCol w:w="1134"/>
        <w:gridCol w:w="1134"/>
        <w:gridCol w:w="1247"/>
        <w:gridCol w:w="1590"/>
        <w:gridCol w:w="1418"/>
        <w:gridCol w:w="1244"/>
        <w:gridCol w:w="1134"/>
        <w:gridCol w:w="1217"/>
      </w:tblGrid>
      <w:tr w:rsidR="00000000">
        <w:trPr>
          <w:cantSplit/>
          <w:trHeight w:val="745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ність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</w:t>
            </w:r>
            <w:r>
              <w:rPr>
                <w:sz w:val="16"/>
                <w:szCs w:val="16"/>
              </w:rPr>
              <w:t>сце роботи</w:t>
            </w:r>
          </w:p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6B0D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реєстрацію кандидатом у д</w:t>
            </w:r>
            <w:r>
              <w:rPr>
                <w:sz w:val="16"/>
                <w:szCs w:val="16"/>
              </w:rPr>
              <w:t>епутати</w:t>
            </w:r>
          </w:p>
        </w:tc>
      </w:tr>
      <w:tr w:rsidR="000000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Носенок Федос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22.09.1957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</w:t>
            </w:r>
          </w:p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Улянівка,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8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70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Балабушка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14.01.1961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tabs>
                <w:tab w:val="left" w:pos="856"/>
              </w:tabs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ДП «Чернігів Райагролісгосп»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Барсук Ольга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20.07.1987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Завідуюча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Поштове відділення Довжицької сільської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Вільшани,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Білик Олександр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07.06.1962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Громадянин </w:t>
            </w:r>
            <w:r>
              <w:rPr>
                <w:sz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Сільський 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Смолинська сільська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Смолин,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Бреус Олексій Мусійович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11.09.1952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</w:t>
            </w:r>
            <w:r>
              <w:rPr>
                <w:sz w:val="20"/>
                <w:szCs w:val="20"/>
              </w:rPr>
              <w:t xml:space="preserve">артії </w:t>
            </w:r>
            <w:r>
              <w:rPr>
                <w:sz w:val="20"/>
                <w:szCs w:val="20"/>
              </w:rPr>
              <w:lastRenderedPageBreak/>
              <w:t>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ПАП Агрофірма</w:t>
            </w:r>
          </w:p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«Снов»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м. Київ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Будаш Володимир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01.07.1967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Інспектор з транспорту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ТОВ Чернігівська індустріальна молочна компа</w:t>
            </w:r>
            <w:r>
              <w:rPr>
                <w:sz w:val="20"/>
              </w:rPr>
              <w:t>нія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Редьківка,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Ворох Володимир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21.02.1985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b"/>
              <w:spacing w:after="0" w:line="240" w:lineRule="auto"/>
              <w:ind w:right="-7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Юрискон-сульт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Державна фітосанітарна інспекція в Чернігівсь</w:t>
            </w:r>
            <w:r>
              <w:rPr>
                <w:sz w:val="20"/>
              </w:rPr>
              <w:t>кій області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  <w:lang w:val="ru-RU"/>
              </w:rPr>
              <w:t>мт</w:t>
            </w:r>
            <w:r>
              <w:rPr>
                <w:color w:val="000000"/>
                <w:sz w:val="20"/>
              </w:rPr>
              <w:t xml:space="preserve"> Михайло-Коцюбинське,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Гаврильцев Анатолій Юрійович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04.11.1962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Начальник служби безпеки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АГ «Іванівка»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Горбань Андрій Тимофійович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12.12.1954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</w:t>
            </w:r>
            <w:r>
              <w:rPr>
                <w:sz w:val="20"/>
                <w:szCs w:val="20"/>
                <w:lang w:val="ru-RU"/>
              </w:rPr>
              <w:t>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Дзязько Геннадій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25.07.1967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Райагробуд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Дорошко Богдан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31.12.1987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</w:t>
            </w:r>
            <w:r>
              <w:rPr>
                <w:sz w:val="20"/>
              </w:rPr>
              <w:t xml:space="preserve">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107" w:firstLine="0"/>
              <w:jc w:val="left"/>
              <w:rPr>
                <w:sz w:val="20"/>
              </w:rPr>
            </w:pPr>
            <w:r>
              <w:rPr>
                <w:sz w:val="20"/>
              </w:rPr>
              <w:t>ЗавідуючийХалявин-ської ДЛВМ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державна лікарня ветеринарної медицини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Максим, Козелецький район, Чернігівська область</w:t>
            </w:r>
          </w:p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Залозна Тамара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21.11.197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38" w:right="-107"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Заступ. нач. упр. розвитку підприємниц-тва та інвест. діяльн. депар-</w:t>
            </w:r>
            <w:r>
              <w:rPr>
                <w:sz w:val="20"/>
              </w:rPr>
              <w:lastRenderedPageBreak/>
              <w:t>таменту економ. роз-витку 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Чернігівська 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</w:t>
            </w:r>
            <w:r>
              <w:rPr>
                <w:sz w:val="20"/>
                <w:szCs w:val="20"/>
                <w:lang w:val="ru-RU"/>
              </w:rPr>
              <w:t>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Іванюк </w:t>
            </w:r>
            <w:r>
              <w:rPr>
                <w:sz w:val="20"/>
              </w:rPr>
              <w:t>Павло Костянтинович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16.06.1959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Лікар, завідуючий поліклініч-ним відділенням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Районна лікарня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Канашевич Ігор Анато</w:t>
            </w:r>
            <w:r>
              <w:rPr>
                <w:sz w:val="20"/>
              </w:rPr>
              <w:t>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16.02.1976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Член виконкому РПО АПУ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Голова ФСТ «Колос»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Володимир Володимирович</w:t>
            </w:r>
          </w:p>
          <w:p w:rsidR="00000000" w:rsidRDefault="00476B0D">
            <w:pPr>
              <w:ind w:firstLine="0"/>
              <w:jc w:val="left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22.11.1962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індустріальна молочна компанія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5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м. Слов</w:t>
            </w:r>
            <w:r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янськ, Слов</w:t>
            </w:r>
            <w:r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янський район, Донецька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Кеня Андрій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26.02.1981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</w:t>
            </w:r>
            <w:r>
              <w:rPr>
                <w:sz w:val="20"/>
                <w:szCs w:val="20"/>
              </w:rPr>
              <w:t>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" w:right="-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Количівка,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Климчук Олексій Леонідович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04.02.1963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Директор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ПОП «Войко</w:t>
            </w:r>
            <w:r>
              <w:rPr>
                <w:sz w:val="20"/>
              </w:rPr>
              <w:t>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смт Михайло-Коцюбинське,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Клюка Василь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17.09.1957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Кобзар Олександр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23.01.1973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10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Медичний представник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ТОВ «Кусум Фарм»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Старий Білоус,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</w:t>
            </w:r>
            <w:r>
              <w:rPr>
                <w:sz w:val="20"/>
                <w:szCs w:val="20"/>
                <w:lang w:val="ru-RU"/>
              </w:rPr>
              <w:t>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tabs>
                <w:tab w:val="left" w:pos="720"/>
              </w:tabs>
              <w:ind w:left="65" w:right="-10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Колівешко Олександр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tabs>
                <w:tab w:val="left" w:pos="720"/>
              </w:tabs>
              <w:ind w:right="-10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tabs>
                <w:tab w:val="left" w:pos="720"/>
              </w:tabs>
              <w:ind w:left="3" w:right="-102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Аспірант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Чернігівський національний технологічний університет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с.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Снов’янка,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</w:t>
            </w:r>
            <w:r>
              <w:rPr>
                <w:sz w:val="20"/>
                <w:szCs w:val="20"/>
                <w:lang w:val="ru-RU"/>
              </w:rPr>
              <w:t>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Косовець Ігор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27.05.1959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Керівник другого відділення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індустріальна молочна компанія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Халявин,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</w:t>
            </w:r>
            <w:r>
              <w:rPr>
                <w:sz w:val="20"/>
                <w:szCs w:val="20"/>
                <w:lang w:val="ru-RU"/>
              </w:rPr>
              <w:t xml:space="preserve">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Кравченко Анатолій Сергійович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25.09.1961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ТОВ «Ульянівське»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Ульянівка,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Кругол Анатолій</w:t>
            </w:r>
            <w:r>
              <w:rPr>
                <w:sz w:val="20"/>
                <w:szCs w:val="20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08.11.1971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1-й заступник голови Чернігів-ської райдержад-міністрації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районна державна адміністрація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Кужель Микола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03.01.1963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09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ТОВ ім. Тищенка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Ковпита,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Куйбіда Сергій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13.02.1965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</w:t>
            </w:r>
            <w:r>
              <w:rPr>
                <w:sz w:val="20"/>
              </w:rPr>
              <w:t>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ФГ «Воєнвід»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Красне,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Купрієнко Михайло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23.08.1957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СВК «Полісся»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с. Кувечичі,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Литвинець Андрій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11.10.1970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Чернігівський РП «Інваспорт»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мт Михайло-Коцюбинське,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Логвиненко Анатолій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09.10.1980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Зав. протиепі-зоотичним відділом ЧРДЛВМ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</w:t>
            </w:r>
            <w:r>
              <w:rPr>
                <w:sz w:val="20"/>
              </w:rPr>
              <w:t>ька районна дільнична лікарня ветеринарної медицини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Логвинчук Оксана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29.03.1977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Заступник головного лікаря з м</w:t>
            </w:r>
            <w:r>
              <w:rPr>
                <w:sz w:val="20"/>
              </w:rPr>
              <w:t>едичного обслугову-вання населення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Чернігівський районний центр ПМСД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Лойченко Микола Ілліч</w:t>
            </w:r>
          </w:p>
          <w:p w:rsidR="00000000" w:rsidRDefault="00476B0D">
            <w:pPr>
              <w:ind w:left="65" w:firstLine="0"/>
              <w:jc w:val="left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15.03.1956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39" w:right="-21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Професійно-технічна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Слю</w:t>
            </w:r>
            <w:r>
              <w:rPr>
                <w:sz w:val="20"/>
              </w:rPr>
              <w:t>сар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ПАТ «Чернігівгаз»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Піски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1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Мандрико Володимир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28.10.1954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СФГ «Володимир»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Малинівка, Черні</w:t>
            </w:r>
            <w:r>
              <w:rPr>
                <w:sz w:val="20"/>
              </w:rPr>
              <w:t>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Мірошник Володимир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01.01.1974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Анисів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Чернігівський район, Чернігівська об</w:t>
            </w:r>
            <w:r>
              <w:rPr>
                <w:sz w:val="20"/>
              </w:rPr>
              <w:t>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Мотрич Сергій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02.05.1960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09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ДП «Чернігівське лісове господарство»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</w:t>
            </w:r>
            <w:r>
              <w:rPr>
                <w:sz w:val="20"/>
                <w:szCs w:val="20"/>
                <w:lang w:val="ru-RU"/>
              </w:rPr>
              <w:t>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Геннадій Євгенович</w:t>
            </w:r>
          </w:p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17.07.1973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39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107" w:firstLine="0"/>
              <w:jc w:val="left"/>
              <w:rPr>
                <w:sz w:val="20"/>
              </w:rPr>
            </w:pPr>
            <w:r>
              <w:rPr>
                <w:sz w:val="20"/>
              </w:rPr>
              <w:t>Фахівець з комплексно-го обслуго-вування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09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ТОВ «Фоззі-Фуд»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Ведильці</w:t>
            </w:r>
            <w:r>
              <w:rPr>
                <w:sz w:val="20"/>
                <w:lang w:val="ru-RU"/>
              </w:rPr>
              <w:t>,</w:t>
            </w:r>
            <w:r>
              <w:rPr>
                <w:sz w:val="20"/>
              </w:rPr>
              <w:t xml:space="preserve">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</w:t>
            </w:r>
            <w:r>
              <w:rPr>
                <w:sz w:val="20"/>
                <w:szCs w:val="20"/>
                <w:lang w:val="ru-RU"/>
              </w:rPr>
              <w:t xml:space="preserve">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Носенок Наталія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13.03.1975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tabs>
                <w:tab w:val="left" w:pos="0"/>
              </w:tabs>
              <w:ind w:right="-102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Голова первинної організації Чернігів-ського району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Кувечицька ЗОШ І-ІІ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с. Дніпровське,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Писарев Володимир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12.02.1962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107" w:firstLine="0"/>
              <w:jc w:val="left"/>
              <w:rPr>
                <w:sz w:val="20"/>
              </w:rPr>
            </w:pPr>
            <w:r>
              <w:rPr>
                <w:sz w:val="20"/>
              </w:rPr>
              <w:t>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Перукарня «Лотос»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с. Новоселівка,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Пінчук Олександр Віталійович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16.06.1967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Доцент кафедри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Ульянівка,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Пономаренко Валентин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02.04.1973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Заступник голови РПО АПУ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с. Старий Білоус,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Руденко Дмитро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06.09.1962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</w:t>
            </w:r>
            <w:r>
              <w:rPr>
                <w:sz w:val="20"/>
              </w:rPr>
              <w:t>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Головний лікар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09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Чернігівська ЦРЛ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Стеченко Григорій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07.08.1959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Районн</w:t>
            </w:r>
            <w:r>
              <w:rPr>
                <w:sz w:val="20"/>
              </w:rPr>
              <w:t>е відділення державного казначейства Чернігівського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Чернігів, Чернігівська область</w:t>
            </w:r>
          </w:p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Сурмило Віктор Григорович</w:t>
            </w:r>
          </w:p>
          <w:p w:rsidR="00000000" w:rsidRDefault="00476B0D">
            <w:pPr>
              <w:ind w:left="65" w:firstLine="0"/>
              <w:jc w:val="left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06.10.1963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39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Майстер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ПС </w:t>
            </w:r>
            <w:r>
              <w:rPr>
                <w:sz w:val="20"/>
              </w:rPr>
              <w:t>Чернігівська Чернігівських магістральних мереж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Хмільниця,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Счастливий Олександр Сергійович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19.01.1983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39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Ткаченко Григорій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28.08.1967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ФГ «Напорівське»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 Лукашівка</w:t>
            </w:r>
            <w:r>
              <w:rPr>
                <w:sz w:val="20"/>
                <w:lang w:val="ru-RU"/>
              </w:rPr>
              <w:t>,</w:t>
            </w:r>
            <w:r>
              <w:rPr>
                <w:sz w:val="20"/>
              </w:rPr>
              <w:t xml:space="preserve"> Чер</w:t>
            </w:r>
            <w:r>
              <w:rPr>
                <w:sz w:val="20"/>
              </w:rPr>
              <w:t>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Шелупець Олександр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10.03.1972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Директор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Чернігівське районне відділення пенсійного фонду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" w:right="-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Чернігів,</w:t>
            </w:r>
            <w:r>
              <w:rPr>
                <w:sz w:val="20"/>
                <w:szCs w:val="20"/>
              </w:rPr>
              <w:t xml:space="preserve">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65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Шпак Олег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04.05.1975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Аспірант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2" w:right="-75" w:firstLine="0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Кошівка, Чернігівсь</w:t>
            </w:r>
            <w:r>
              <w:rPr>
                <w:sz w:val="20"/>
              </w:rPr>
              <w:t>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a"/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Юрченко Володимир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0.</w:t>
            </w:r>
            <w:r>
              <w:rPr>
                <w:sz w:val="20"/>
              </w:rPr>
              <w:t>02.1961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Безпартій-ний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-109" w:right="-76" w:firstLine="0"/>
              <w:jc w:val="left"/>
              <w:rPr>
                <w:sz w:val="20"/>
              </w:rPr>
            </w:pPr>
            <w:r>
              <w:rPr>
                <w:sz w:val="20"/>
              </w:rPr>
              <w:t>20-й гарнізонний будинок офіцерів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" w:right="-75" w:firstLine="0"/>
              <w:jc w:val="lef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смт Гончарівське,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  <w:lang w:val="ru-RU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65" w:firstLine="0"/>
              <w:jc w:val="left"/>
              <w:rPr>
                <w:sz w:val="20"/>
              </w:rPr>
            </w:pPr>
            <w:r>
              <w:rPr>
                <w:sz w:val="20"/>
              </w:rPr>
              <w:t>Юрченко Лариса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26.06.1961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right="-77" w:firstLine="0"/>
              <w:jc w:val="left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Член Аграрної партії України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32" w:firstLine="0"/>
              <w:jc w:val="left"/>
              <w:rPr>
                <w:sz w:val="20"/>
              </w:rPr>
            </w:pPr>
            <w:r>
              <w:rPr>
                <w:sz w:val="20"/>
              </w:rPr>
              <w:t>Чернігівський районний центр зайнятості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ind w:left="2" w:right="-75" w:firstLine="0"/>
              <w:jc w:val="lef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м. 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a9"/>
              <w:spacing w:after="0"/>
              <w:ind w:left="0" w:firstLine="0"/>
              <w:jc w:val="left"/>
              <w:rPr>
                <w:sz w:val="20"/>
                <w:lang w:val="ru-RU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6B0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</w:t>
            </w:r>
            <w:r>
              <w:rPr>
                <w:sz w:val="20"/>
                <w:szCs w:val="20"/>
                <w:lang w:val="ru-RU"/>
              </w:rPr>
              <w:t>015</w:t>
            </w:r>
          </w:p>
        </w:tc>
      </w:tr>
    </w:tbl>
    <w:p w:rsidR="00000000" w:rsidRDefault="00476B0D">
      <w:pPr>
        <w:ind w:firstLine="0"/>
        <w:rPr>
          <w:sz w:val="14"/>
        </w:rPr>
      </w:pPr>
    </w:p>
    <w:p w:rsidR="00000000" w:rsidRDefault="00476B0D">
      <w:pPr>
        <w:ind w:firstLine="0"/>
        <w:rPr>
          <w:sz w:val="24"/>
          <w:szCs w:val="24"/>
        </w:rPr>
      </w:pPr>
    </w:p>
    <w:p w:rsidR="00000000" w:rsidRDefault="00476B0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476B0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476B0D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(підпис)</w:t>
      </w:r>
    </w:p>
    <w:p w:rsidR="00000000" w:rsidRDefault="00476B0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476B0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476B0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476B0D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476B0D">
      <w:pPr>
        <w:ind w:left="851" w:firstLine="0"/>
        <w:rPr>
          <w:sz w:val="16"/>
          <w:szCs w:val="16"/>
        </w:rPr>
      </w:pPr>
    </w:p>
    <w:p w:rsidR="00000000" w:rsidRDefault="00476B0D">
      <w:pPr>
        <w:ind w:left="851" w:firstLine="0"/>
        <w:rPr>
          <w:sz w:val="16"/>
          <w:szCs w:val="16"/>
        </w:rPr>
      </w:pPr>
    </w:p>
    <w:p w:rsidR="00000000" w:rsidRDefault="00476B0D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6B0D"/>
    <w:rsid w:val="0047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a5">
    <w:name w:val="Основной текст с отступом Знак"/>
    <w:basedOn w:val="10"/>
    <w:rPr>
      <w:sz w:val="28"/>
      <w:lang w:val="uk-UA"/>
    </w:rPr>
  </w:style>
  <w:style w:type="character" w:customStyle="1" w:styleId="20">
    <w:name w:val="Основной текст 2 Знак"/>
    <w:basedOn w:val="10"/>
    <w:rPr>
      <w:sz w:val="28"/>
      <w:lang w:val="uk-UA"/>
    </w:rPr>
  </w:style>
  <w:style w:type="character" w:customStyle="1" w:styleId="a6">
    <w:name w:val="Нижний колонтитул Знак"/>
    <w:basedOn w:val="10"/>
    <w:rPr>
      <w:rFonts w:ascii="Calibri" w:hAnsi="Calibri" w:cs="Calibri"/>
      <w:sz w:val="22"/>
      <w:szCs w:val="22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a">
    <w:name w:val="Назва постанови"/>
    <w:basedOn w:val="a"/>
    <w:pPr>
      <w:spacing w:after="200" w:line="276" w:lineRule="auto"/>
      <w:ind w:firstLine="0"/>
      <w:jc w:val="center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 w:firstLine="0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2015-10-05T06:47:00Z</dcterms:created>
  <dcterms:modified xsi:type="dcterms:W3CDTF">2015-10-05T06:47:00Z</dcterms:modified>
</cp:coreProperties>
</file>